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4"/>
        </w:rPr>
        <w:t>Thanksgiving Potluck Sign Up Sheet</w:t>
      </w:r>
    </w:p>
    <w:p>
      <w:pPr>
        <w:spacing w:after="40"/>
      </w:pPr>
      <w:r>
        <w:rPr>
          <w:b/>
        </w:rPr>
        <w:t xml:space="preserve">Event: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pacing w:after="40"/>
      </w:pPr>
      <w:r>
        <w:rPr>
          <w:b/>
        </w:rPr>
        <w:t xml:space="preserve">Location: </w:t>
      </w:r>
      <w:r>
        <w:t>______________________________________________________________________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35"/>
        <w:gridCol w:w="2635"/>
        <w:gridCol w:w="2635"/>
        <w:gridCol w:w="2635"/>
      </w:tblGrid>
      <w:tr>
        <w:trPr>
          <w:tblHeader w:val="true"/>
        </w:trPr>
        <w:tc>
          <w:tcPr>
            <w:tcW w:type="dxa" w:w="2108"/>
            <w:shd w:val="clear" w:color="auto" w:fill="FBBF24"/>
          </w:tcPr>
          <w:p>
            <w:r/>
            <w:r>
              <w:rPr>
                <w:b/>
                <w:sz w:val="22"/>
              </w:rPr>
              <w:t>Category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Name</w:t>
            </w:r>
          </w:p>
        </w:tc>
        <w:tc>
          <w:tcPr>
            <w:tcW w:type="dxa" w:w="3373"/>
            <w:shd w:val="clear" w:color="auto" w:fill="FBBF24"/>
          </w:tcPr>
          <w:p>
            <w:r/>
            <w:r>
              <w:rPr>
                <w:b/>
                <w:sz w:val="22"/>
              </w:rPr>
              <w:t>Dish</w:t>
            </w:r>
          </w:p>
        </w:tc>
        <w:tc>
          <w:tcPr>
            <w:tcW w:type="dxa" w:w="2529"/>
            <w:shd w:val="clear" w:color="auto" w:fill="FBBF24"/>
          </w:tcPr>
          <w:p>
            <w:r/>
            <w:r>
              <w:rPr>
                <w:b/>
                <w:sz w:val="22"/>
              </w:rPr>
              <w:t>Serves / allergens</w:t>
            </w:r>
          </w:p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Turkey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Ham or second main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Vegetarian main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Stuffing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Mashed potatoes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Gravy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Sweet potatoes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Green beans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Mac and cheese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Cranberry sauce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Rolls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Salad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Pumpkin pie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Apple or pecan pie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Drinks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Ice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Plates, cups, cutlery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Foil pans and to-go boxes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Cleanup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  <w:tr>
        <w:trPr>
          <w:trHeight w:val="510"/>
        </w:trPr>
        <w:tc>
          <w:tcPr>
            <w:tcW w:type="dxa" w:w="2108"/>
          </w:tcPr>
          <w:p>
            <w:r>
              <w:rPr>
                <w:sz w:val="20"/>
              </w:rPr>
              <w:t>Cleanup</w:t>
            </w:r>
          </w:p>
        </w:tc>
        <w:tc>
          <w:tcPr>
            <w:tcW w:type="dxa" w:w="2529"/>
          </w:tcPr>
          <w:p/>
        </w:tc>
        <w:tc>
          <w:tcPr>
            <w:tcW w:type="dxa" w:w="3373"/>
          </w:tcPr>
          <w:p/>
        </w:tc>
        <w:tc>
          <w:tcPr>
            <w:tcW w:type="dxa" w:w="2529"/>
          </w:tcPr>
          <w:p/>
        </w:tc>
      </w:tr>
    </w:tbl>
    <w:sectPr w:rsidR="00FC693F" w:rsidRPr="0006063C" w:rsidSect="00034616">
      <w:footerReference w:type="default" r:id="rId9"/>
      <w:pgSz w:w="12240" w:h="15840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4748B"/>
        <w:sz w:val="16"/>
      </w:rPr>
      <w:t>Want it online instead? Make this sheet free at signupkit.co. No account needed to sign up.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